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D3" w:rsidRPr="002F5DBC" w:rsidRDefault="007D20D3" w:rsidP="007D20D3">
      <w:pPr>
        <w:pStyle w:val="12"/>
        <w:spacing w:before="0" w:after="0"/>
        <w:rPr>
          <w:rFonts w:ascii="Times New Roman" w:hAnsi="Times New Roman" w:cs="Times New Roman"/>
        </w:rPr>
      </w:pPr>
      <w:r w:rsidRPr="002F5DBC">
        <w:rPr>
          <w:rFonts w:ascii="Times New Roman" w:hAnsi="Times New Roman" w:cs="Times New Roman"/>
        </w:rPr>
        <w:t>АНКЕТА</w:t>
      </w:r>
    </w:p>
    <w:p w:rsidR="007D20D3" w:rsidRDefault="007D20D3" w:rsidP="007D20D3">
      <w:pPr>
        <w:jc w:val="center"/>
      </w:pPr>
      <w:r w:rsidRPr="002F5DBC">
        <w:rPr>
          <w:b/>
          <w:sz w:val="28"/>
          <w:szCs w:val="28"/>
        </w:rPr>
        <w:t xml:space="preserve">для оформления ребенка </w:t>
      </w:r>
      <w:r w:rsidRPr="007D20D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F5DBC">
        <w:rPr>
          <w:b/>
          <w:sz w:val="28"/>
          <w:szCs w:val="28"/>
        </w:rPr>
        <w:t>лагерь «Дубравушка»</w:t>
      </w:r>
    </w:p>
    <w:p w:rsidR="003A7597" w:rsidRDefault="003A7597" w:rsidP="003A7597">
      <w:pPr>
        <w:pStyle w:val="1"/>
        <w:spacing w:before="0" w:after="0"/>
        <w:jc w:val="center"/>
        <w:rPr>
          <w:rFonts w:ascii="Times New Roman" w:hAnsi="Times New Roman"/>
          <w:color w:val="C00000"/>
          <w:sz w:val="24"/>
          <w:szCs w:val="24"/>
          <w:lang w:val="en-US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 xml:space="preserve">Пожалуйста, заполните анкету и </w:t>
      </w:r>
    </w:p>
    <w:p w:rsidR="007D20D3" w:rsidRPr="007D20D3" w:rsidRDefault="003A7597" w:rsidP="003A7597">
      <w:pPr>
        <w:pStyle w:val="1"/>
        <w:spacing w:before="0" w:after="0"/>
        <w:jc w:val="center"/>
        <w:rPr>
          <w:color w:val="C00000"/>
          <w:sz w:val="24"/>
        </w:rPr>
      </w:pPr>
      <w:r w:rsidRPr="00487E05">
        <w:rPr>
          <w:rFonts w:ascii="Times New Roman" w:hAnsi="Times New Roman"/>
          <w:color w:val="C00000"/>
          <w:sz w:val="24"/>
          <w:szCs w:val="24"/>
        </w:rPr>
        <w:t>пришлите нам по электронной почте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color w:val="C00000"/>
          <w:sz w:val="24"/>
          <w:szCs w:val="24"/>
          <w:lang w:val="en-GB"/>
        </w:rPr>
        <w:t>camp</w:t>
      </w:r>
      <w:r w:rsidRPr="005E1603">
        <w:rPr>
          <w:rFonts w:ascii="Times New Roman" w:hAnsi="Times New Roman"/>
          <w:color w:val="C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C00000"/>
          <w:sz w:val="24"/>
          <w:szCs w:val="24"/>
        </w:rPr>
        <w:t>dubravushka.ru</w:t>
      </w:r>
      <w:proofErr w:type="spellEnd"/>
      <w:r w:rsidRPr="00487E05">
        <w:rPr>
          <w:rFonts w:ascii="Times New Roman" w:hAnsi="Times New Roman"/>
          <w:color w:val="C00000"/>
          <w:sz w:val="24"/>
          <w:szCs w:val="24"/>
        </w:rPr>
        <w:t>.</w:t>
      </w:r>
    </w:p>
    <w:p w:rsidR="007D20D3" w:rsidRPr="00D662C9" w:rsidRDefault="007D20D3" w:rsidP="007D20D3">
      <w:pPr>
        <w:pStyle w:val="1"/>
        <w:spacing w:before="0" w:after="0"/>
        <w:jc w:val="center"/>
        <w:rPr>
          <w:b w:val="0"/>
          <w:color w:val="000000"/>
          <w:sz w:val="24"/>
        </w:rPr>
      </w:pPr>
      <w:r w:rsidRPr="00D662C9">
        <w:rPr>
          <w:b w:val="0"/>
          <w:color w:val="000000"/>
          <w:sz w:val="24"/>
        </w:rPr>
        <w:t>Ваша информация будет использоваться только как конфиденциальная.</w:t>
      </w:r>
    </w:p>
    <w:p w:rsidR="007D20D3" w:rsidRDefault="007D20D3" w:rsidP="007D20D3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144"/>
        <w:gridCol w:w="687"/>
        <w:gridCol w:w="1701"/>
        <w:gridCol w:w="284"/>
        <w:gridCol w:w="3507"/>
      </w:tblGrid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Фамилия, имя ребенка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Дата рождения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Класс (который заканчивает)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CA0B0C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ФИО родителей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 w:val="restart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Контактные телефоны </w:t>
            </w:r>
            <w:r w:rsidRPr="00CA0B0C">
              <w:rPr>
                <w:rFonts w:cs="Times New Roman"/>
                <w:i/>
              </w:rPr>
              <w:t>(дом., раб. или моб</w:t>
            </w:r>
            <w:r w:rsidR="00CA0B0C" w:rsidRPr="00CA0B0C">
              <w:rPr>
                <w:rFonts w:cs="Times New Roman"/>
                <w:i/>
              </w:rPr>
              <w:t>.</w:t>
            </w:r>
            <w:r w:rsidRPr="00CA0B0C">
              <w:rPr>
                <w:rFonts w:cs="Times New Roman"/>
                <w:i/>
              </w:rPr>
              <w:t xml:space="preserve"> с кодами)</w:t>
            </w:r>
            <w:r w:rsidRPr="002F5DBC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4C23E7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gridSpan w:val="2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  <w:i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  <w:lang w:val="en-US"/>
              </w:rPr>
              <w:t>E</w:t>
            </w:r>
            <w:r w:rsidRPr="002F5DBC">
              <w:rPr>
                <w:rFonts w:cs="Times New Roman"/>
              </w:rPr>
              <w:t>-</w:t>
            </w:r>
            <w:r w:rsidRPr="002F5DBC">
              <w:rPr>
                <w:rFonts w:cs="Times New Roman"/>
                <w:lang w:val="en-US"/>
              </w:rPr>
              <w:t>mail</w:t>
            </w:r>
            <w:r w:rsidRPr="002F5DBC">
              <w:rPr>
                <w:rFonts w:cs="Times New Roman"/>
              </w:rPr>
              <w:t>: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4C23E7" w:rsidRPr="000A7CE5" w:rsidTr="004C23E7">
        <w:trPr>
          <w:trHeight w:val="966"/>
        </w:trPr>
        <w:tc>
          <w:tcPr>
            <w:tcW w:w="672" w:type="dxa"/>
            <w:vMerge w:val="restart"/>
          </w:tcPr>
          <w:p w:rsidR="004C23E7" w:rsidRPr="000A7CE5" w:rsidRDefault="004C23E7" w:rsidP="004C23E7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 w:val="restart"/>
          </w:tcPr>
          <w:p w:rsid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Контакт уполномоченного лица, который может </w:t>
            </w:r>
            <w:r w:rsidR="007D4A47">
              <w:rPr>
                <w:rFonts w:cs="Times New Roman"/>
              </w:rPr>
              <w:t xml:space="preserve">оперативно </w:t>
            </w:r>
            <w:bookmarkStart w:id="0" w:name="_GoBack"/>
            <w:bookmarkEnd w:id="0"/>
            <w:r>
              <w:rPr>
                <w:rFonts w:cs="Times New Roman"/>
              </w:rPr>
              <w:t xml:space="preserve">забрать ребенка из лагеря в случае подозрения на инфекционное заболевание (Положение  </w:t>
            </w:r>
            <w:r w:rsidRPr="004C23E7">
              <w:rPr>
                <w:rFonts w:cs="Times New Roman"/>
              </w:rPr>
              <w:t xml:space="preserve">о порядке </w:t>
            </w:r>
            <w:proofErr w:type="spellStart"/>
            <w:r w:rsidRPr="004C23E7">
              <w:rPr>
                <w:rFonts w:cs="Times New Roman"/>
              </w:rPr>
              <w:t>действии</w:t>
            </w:r>
            <w:proofErr w:type="spellEnd"/>
            <w:r w:rsidRPr="004C23E7">
              <w:rPr>
                <w:rFonts w:cs="Times New Roman"/>
              </w:rPr>
              <w:t>̆ при выявлении случаев заболевания Covid-19</w:t>
            </w:r>
            <w:r>
              <w:rPr>
                <w:rFonts w:cs="Times New Roman"/>
              </w:rPr>
              <w:t>. Пункт 2.2)</w:t>
            </w:r>
          </w:p>
          <w:p w:rsidR="004C23E7" w:rsidRP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тел.</w:t>
            </w:r>
          </w:p>
        </w:tc>
        <w:tc>
          <w:tcPr>
            <w:tcW w:w="3791" w:type="dxa"/>
            <w:gridSpan w:val="2"/>
          </w:tcPr>
          <w:p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4C23E7" w:rsidRPr="000A7CE5" w:rsidTr="004C23E7">
        <w:trPr>
          <w:trHeight w:val="966"/>
        </w:trPr>
        <w:tc>
          <w:tcPr>
            <w:tcW w:w="672" w:type="dxa"/>
            <w:vMerge/>
          </w:tcPr>
          <w:p w:rsidR="004C23E7" w:rsidRPr="000A7CE5" w:rsidRDefault="004C23E7" w:rsidP="004C23E7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  <w:vMerge/>
          </w:tcPr>
          <w:p w:rsidR="004C23E7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  <w:i/>
              </w:rPr>
              <w:t>кого спросить</w:t>
            </w:r>
          </w:p>
        </w:tc>
        <w:tc>
          <w:tcPr>
            <w:tcW w:w="3791" w:type="dxa"/>
            <w:gridSpan w:val="2"/>
          </w:tcPr>
          <w:p w:rsidR="004C23E7" w:rsidRPr="000A7CE5" w:rsidRDefault="004C23E7" w:rsidP="004C23E7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CA0B0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 xml:space="preserve">Номер предполагаемой смены 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Изучает ли ребенок английский язык? Если да, то где и как долго? Школьная оценка.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614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Отдыхал ли ребенок в других лагерях? Если отдыхал, то возникали ли трудности?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552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t>Возникают ли трудности в общении со сверстниками?</w:t>
            </w:r>
          </w:p>
          <w:p w:rsidR="007D20D3" w:rsidRPr="002F5DBC" w:rsidRDefault="007D20D3" w:rsidP="007D20D3">
            <w:pPr>
              <w:jc w:val="both"/>
            </w:pPr>
            <w:r w:rsidRPr="002F5DBC">
              <w:t>Если да, то какого характера?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Default="007D20D3" w:rsidP="007D20D3">
            <w:pPr>
              <w:jc w:val="both"/>
            </w:pPr>
            <w:r w:rsidRPr="002F5DBC">
              <w:t xml:space="preserve">Увлечения ребенка (хобби, кружки, секции)? Как ребенок </w:t>
            </w:r>
            <w:r w:rsidRPr="002F5DBC">
              <w:lastRenderedPageBreak/>
              <w:t>проводит свободное время?</w:t>
            </w:r>
          </w:p>
          <w:p w:rsidR="004C23E7" w:rsidRPr="002F5DBC" w:rsidRDefault="004C23E7" w:rsidP="007D20D3">
            <w:pPr>
              <w:jc w:val="both"/>
            </w:pP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Default="007D20D3" w:rsidP="007D20D3">
            <w:pPr>
              <w:jc w:val="both"/>
            </w:pPr>
            <w:r w:rsidRPr="002F5DBC">
              <w:t>С удовольствием ли ребенок принимает участие в общих, массовых мероприятиях или его необходимо вовлекать?</w:t>
            </w:r>
          </w:p>
          <w:p w:rsidR="004C23E7" w:rsidRPr="002F5DBC" w:rsidRDefault="004C23E7" w:rsidP="007D20D3">
            <w:pPr>
              <w:jc w:val="both"/>
            </w:pP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jc w:val="both"/>
            </w:pPr>
            <w:r w:rsidRPr="002F5DBC">
              <w:rPr>
                <w:iCs/>
              </w:rPr>
              <w:t>Имеются ли у ребенка хронические заболевания? Ограничения?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rPr>
          <w:trHeight w:val="1554"/>
        </w:trPr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rPr>
                <w:iCs/>
              </w:rPr>
            </w:pPr>
            <w:r w:rsidRPr="002F5DBC">
              <w:rPr>
                <w:iCs/>
              </w:rPr>
              <w:t>Самостоятельный ли ваш ребенок? Какие действия нужно дополнительно проконтролировать - личная гигиена, питание, уход за вещами? На что обратить внимание педагогам, работающим с вашим ребенком?</w:t>
            </w:r>
          </w:p>
        </w:tc>
        <w:tc>
          <w:tcPr>
            <w:tcW w:w="5492" w:type="dxa"/>
            <w:gridSpan w:val="3"/>
          </w:tcPr>
          <w:p w:rsidR="00CA0B0C" w:rsidRPr="000A7CE5" w:rsidRDefault="00CA0B0C" w:rsidP="00CA0B0C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Как Вы узнали о нашем лагере?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Смотрели ли Вы наш сайт?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Отдыхал ли Ваш ребенок в лагере «Дубравушка» ранее?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E71EEC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E71EEC" w:rsidRDefault="007D20D3" w:rsidP="007D20D3">
            <w:pPr>
              <w:rPr>
                <w:iCs/>
              </w:rPr>
            </w:pPr>
            <w:r w:rsidRPr="00E71EEC">
              <w:rPr>
                <w:iCs/>
              </w:rPr>
              <w:t>Планируете ли обучение в школе-пансионе «Дубравушка» с сентября?</w:t>
            </w:r>
          </w:p>
        </w:tc>
        <w:tc>
          <w:tcPr>
            <w:tcW w:w="5492" w:type="dxa"/>
            <w:gridSpan w:val="3"/>
          </w:tcPr>
          <w:p w:rsidR="007D20D3" w:rsidRPr="00E71EEC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pPr>
              <w:rPr>
                <w:iCs/>
              </w:rPr>
            </w:pPr>
            <w:r w:rsidRPr="002F5DBC">
              <w:t>Адрес фактического проживания ребенка</w:t>
            </w:r>
          </w:p>
        </w:tc>
        <w:tc>
          <w:tcPr>
            <w:tcW w:w="5492" w:type="dxa"/>
            <w:gridSpan w:val="3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672" w:type="dxa"/>
          </w:tcPr>
          <w:p w:rsidR="007D20D3" w:rsidRPr="000A7CE5" w:rsidRDefault="007D20D3" w:rsidP="007D20D3">
            <w:pPr>
              <w:pStyle w:val="ad"/>
              <w:numPr>
                <w:ilvl w:val="0"/>
                <w:numId w:val="12"/>
              </w:numPr>
              <w:ind w:hanging="720"/>
              <w:rPr>
                <w:rFonts w:cs="Times New Roman"/>
              </w:rPr>
            </w:pPr>
          </w:p>
        </w:tc>
        <w:tc>
          <w:tcPr>
            <w:tcW w:w="3831" w:type="dxa"/>
            <w:gridSpan w:val="2"/>
          </w:tcPr>
          <w:p w:rsidR="007D20D3" w:rsidRPr="002F5DBC" w:rsidRDefault="007D20D3" w:rsidP="007D20D3">
            <w:r>
              <w:t>Дополнительные пожелания (</w:t>
            </w:r>
            <w:r w:rsidRPr="002F5DBC">
              <w:t>в том числе по расселению)</w:t>
            </w:r>
          </w:p>
        </w:tc>
        <w:tc>
          <w:tcPr>
            <w:tcW w:w="5492" w:type="dxa"/>
            <w:gridSpan w:val="3"/>
          </w:tcPr>
          <w:p w:rsidR="007D20D3" w:rsidRDefault="007D20D3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  <w:p w:rsidR="00CA0B0C" w:rsidRPr="000A7CE5" w:rsidRDefault="00CA0B0C" w:rsidP="007D20D3">
            <w:pPr>
              <w:pStyle w:val="ad"/>
              <w:spacing w:after="0"/>
              <w:rPr>
                <w:rFonts w:cs="Times New Roman"/>
              </w:rPr>
            </w:pPr>
          </w:p>
        </w:tc>
      </w:tr>
      <w:tr w:rsidR="007D20D3" w:rsidRPr="000A7CE5" w:rsidTr="00CA0B0C">
        <w:tc>
          <w:tcPr>
            <w:tcW w:w="3816" w:type="dxa"/>
            <w:gridSpan w:val="2"/>
          </w:tcPr>
          <w:p w:rsidR="007D20D3" w:rsidRDefault="007D20D3" w:rsidP="007D20D3">
            <w:pPr>
              <w:numPr>
                <w:ilvl w:val="0"/>
                <w:numId w:val="12"/>
              </w:numPr>
              <w:suppressAutoHyphens/>
              <w:ind w:hanging="720"/>
            </w:pPr>
          </w:p>
          <w:p w:rsidR="007D20D3" w:rsidRDefault="007D20D3" w:rsidP="007D20D3">
            <w:pPr>
              <w:ind w:left="720"/>
            </w:pPr>
          </w:p>
          <w:p w:rsidR="007D20D3" w:rsidRPr="002F5DBC" w:rsidRDefault="007D20D3" w:rsidP="007D20D3">
            <w:pPr>
              <w:ind w:left="720"/>
            </w:pPr>
            <w:r w:rsidRPr="002F5DBC">
              <w:t xml:space="preserve">________________________ </w:t>
            </w:r>
          </w:p>
          <w:p w:rsidR="007D20D3" w:rsidRPr="002F5DBC" w:rsidRDefault="007D20D3" w:rsidP="007D20D3">
            <w:pPr>
              <w:ind w:left="720"/>
            </w:pPr>
            <w:r w:rsidRPr="002F5DBC">
              <w:t>подпись</w:t>
            </w:r>
          </w:p>
        </w:tc>
        <w:tc>
          <w:tcPr>
            <w:tcW w:w="2672" w:type="dxa"/>
            <w:gridSpan w:val="3"/>
          </w:tcPr>
          <w:p w:rsidR="007D20D3" w:rsidRPr="002F5DBC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2F5DBC">
              <w:rPr>
                <w:rFonts w:cs="Times New Roman"/>
              </w:rPr>
              <w:t>ФИО</w:t>
            </w:r>
          </w:p>
        </w:tc>
        <w:tc>
          <w:tcPr>
            <w:tcW w:w="3507" w:type="dxa"/>
          </w:tcPr>
          <w:p w:rsidR="007D20D3" w:rsidRPr="000A7CE5" w:rsidRDefault="007D20D3" w:rsidP="007D20D3">
            <w:pPr>
              <w:pStyle w:val="ad"/>
              <w:spacing w:after="0"/>
              <w:rPr>
                <w:rFonts w:cs="Times New Roman"/>
              </w:rPr>
            </w:pPr>
            <w:r w:rsidRPr="000A7CE5">
              <w:rPr>
                <w:rFonts w:cs="Times New Roman"/>
              </w:rPr>
              <w:t>дата заполнения</w:t>
            </w:r>
          </w:p>
        </w:tc>
      </w:tr>
    </w:tbl>
    <w:p w:rsidR="007D20D3" w:rsidRPr="000A7CE5" w:rsidRDefault="007D20D3" w:rsidP="007D20D3">
      <w:pPr>
        <w:spacing w:line="360" w:lineRule="auto"/>
        <w:jc w:val="both"/>
        <w:rPr>
          <w:i/>
          <w:iCs/>
        </w:rPr>
      </w:pPr>
    </w:p>
    <w:p w:rsidR="000E4005" w:rsidRPr="007D20D3" w:rsidRDefault="007D20D3" w:rsidP="007D20D3">
      <w:pPr>
        <w:ind w:left="-142"/>
        <w:jc w:val="center"/>
        <w:rPr>
          <w:color w:val="C00000"/>
          <w:szCs w:val="28"/>
        </w:rPr>
      </w:pPr>
      <w:r w:rsidRPr="007D20D3">
        <w:rPr>
          <w:b/>
          <w:color w:val="C00000"/>
        </w:rPr>
        <w:t>Пожалуйста, не забудьте познакомить ребенка с правилами поведения в лагере «Дубравушка»</w:t>
      </w:r>
      <w:r w:rsidR="00CA0B0C">
        <w:rPr>
          <w:b/>
          <w:color w:val="C00000"/>
        </w:rPr>
        <w:t xml:space="preserve"> </w:t>
      </w:r>
      <w:r w:rsidR="00CA0B0C" w:rsidRPr="00CA0B0C">
        <w:rPr>
          <w:i/>
          <w:color w:val="C00000"/>
        </w:rPr>
        <w:t xml:space="preserve">(файл  </w:t>
      </w:r>
      <w:r w:rsidR="00DD7AA3">
        <w:rPr>
          <w:i/>
          <w:color w:val="C00000"/>
        </w:rPr>
        <w:t>9</w:t>
      </w:r>
      <w:r w:rsidR="00CA0B0C" w:rsidRPr="00CA0B0C">
        <w:rPr>
          <w:i/>
          <w:color w:val="C00000"/>
        </w:rPr>
        <w:t>-Правила поведения в лагере 20</w:t>
      </w:r>
      <w:r w:rsidR="00981A15">
        <w:rPr>
          <w:i/>
          <w:color w:val="C00000"/>
        </w:rPr>
        <w:t>21</w:t>
      </w:r>
      <w:r w:rsidR="00CA0B0C" w:rsidRPr="00CA0B0C">
        <w:rPr>
          <w:i/>
          <w:color w:val="C00000"/>
        </w:rPr>
        <w:t>.docx)</w:t>
      </w:r>
      <w:r w:rsidRPr="00CA0B0C">
        <w:rPr>
          <w:i/>
          <w:color w:val="C00000"/>
        </w:rPr>
        <w:t>.</w:t>
      </w:r>
    </w:p>
    <w:sectPr w:rsidR="000E4005" w:rsidRPr="007D20D3" w:rsidSect="007D20D3">
      <w:footerReference w:type="default" r:id="rId7"/>
      <w:headerReference w:type="first" r:id="rId8"/>
      <w:footerReference w:type="first" r:id="rId9"/>
      <w:pgSz w:w="11906" w:h="16838"/>
      <w:pgMar w:top="1702" w:right="851" w:bottom="1258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57" w:rsidRDefault="00104857" w:rsidP="009E708E">
      <w:r>
        <w:separator/>
      </w:r>
    </w:p>
  </w:endnote>
  <w:endnote w:type="continuationSeparator" w:id="0">
    <w:p w:rsidR="00104857" w:rsidRDefault="00104857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CB170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alt="" style="position:absolute;margin-left:.05pt;margin-top:-5.65pt;width:496.9pt;height:0;z-index:251659776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CB170C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alt="" style="position:absolute;margin-left:.05pt;margin-top:-5.65pt;width:496.9pt;height:0;z-index:251658752;visibility:visible;mso-wrap-edited:f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57" w:rsidRDefault="00104857" w:rsidP="009E708E">
      <w:r>
        <w:separator/>
      </w:r>
    </w:p>
  </w:footnote>
  <w:footnote w:type="continuationSeparator" w:id="0">
    <w:p w:rsidR="00104857" w:rsidRDefault="00104857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370531" w:rsidP="00370531">
    <w:pPr>
      <w:ind w:left="142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-314960</wp:posOffset>
          </wp:positionV>
          <wp:extent cx="594995" cy="650875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70C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1" type="#_x0000_t202" alt="" style="position:absolute;left:0;text-align:left;margin-left:108pt;margin-top:-11.1pt;width:388.1pt;height:45pt;z-index:251655680;visibility:visible;mso-wrap-edited:f;mso-position-horizontal-relative:text;mso-position-vertical-relative:text" filled="f" stroked="f">
          <v:textbox style="mso-next-textbox:#Поле 4"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  <w:p w:rsidR="00370531" w:rsidRPr="000D720C" w:rsidRDefault="00370531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5F5CEA" w:rsidRDefault="00CB170C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alt="" style="position:absolute;margin-left:-.55pt;margin-top:17.1pt;width:496.9pt;height:0;z-index:251656704;visibility:visible;mso-wrap-edited:f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4" type="connector" idref="#Прямая со стрелкой 3"/>
        <o:r id="V:Rule5" type="connector" idref="#_x0000_s2049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7F18"/>
    <w:rsid w:val="000D720C"/>
    <w:rsid w:val="000E4005"/>
    <w:rsid w:val="00104857"/>
    <w:rsid w:val="00117743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92442"/>
    <w:rsid w:val="00295140"/>
    <w:rsid w:val="00297AC7"/>
    <w:rsid w:val="002A3D80"/>
    <w:rsid w:val="002B43C8"/>
    <w:rsid w:val="002C60FE"/>
    <w:rsid w:val="00312BF2"/>
    <w:rsid w:val="003130CE"/>
    <w:rsid w:val="00370531"/>
    <w:rsid w:val="003705C2"/>
    <w:rsid w:val="003844D6"/>
    <w:rsid w:val="003A2EF7"/>
    <w:rsid w:val="003A7597"/>
    <w:rsid w:val="003B55A4"/>
    <w:rsid w:val="003F4249"/>
    <w:rsid w:val="003F75A0"/>
    <w:rsid w:val="00426745"/>
    <w:rsid w:val="00433CBF"/>
    <w:rsid w:val="004426F4"/>
    <w:rsid w:val="004502A5"/>
    <w:rsid w:val="00455A29"/>
    <w:rsid w:val="00482A36"/>
    <w:rsid w:val="004B006F"/>
    <w:rsid w:val="004C16D8"/>
    <w:rsid w:val="004C23E7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066B8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502A8"/>
    <w:rsid w:val="007652B8"/>
    <w:rsid w:val="007C7775"/>
    <w:rsid w:val="007D20D3"/>
    <w:rsid w:val="007D4A47"/>
    <w:rsid w:val="00805DCD"/>
    <w:rsid w:val="00807B14"/>
    <w:rsid w:val="00832ADC"/>
    <w:rsid w:val="0084093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24144"/>
    <w:rsid w:val="009558BA"/>
    <w:rsid w:val="00956C6A"/>
    <w:rsid w:val="00965320"/>
    <w:rsid w:val="00977E0A"/>
    <w:rsid w:val="00981A15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54524"/>
    <w:rsid w:val="00A66450"/>
    <w:rsid w:val="00A917EB"/>
    <w:rsid w:val="00AC4158"/>
    <w:rsid w:val="00AC6E17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513A0"/>
    <w:rsid w:val="00C70B70"/>
    <w:rsid w:val="00C97D76"/>
    <w:rsid w:val="00CA0B0C"/>
    <w:rsid w:val="00CA2D47"/>
    <w:rsid w:val="00CB170C"/>
    <w:rsid w:val="00CB1A2D"/>
    <w:rsid w:val="00CD5185"/>
    <w:rsid w:val="00CE7B44"/>
    <w:rsid w:val="00D12D37"/>
    <w:rsid w:val="00D203F9"/>
    <w:rsid w:val="00D27873"/>
    <w:rsid w:val="00D43C14"/>
    <w:rsid w:val="00D662C9"/>
    <w:rsid w:val="00D7611E"/>
    <w:rsid w:val="00DD7AA3"/>
    <w:rsid w:val="00DF312D"/>
    <w:rsid w:val="00E0206F"/>
    <w:rsid w:val="00E11A62"/>
    <w:rsid w:val="00E12BDE"/>
    <w:rsid w:val="00E227FF"/>
    <w:rsid w:val="00E55B98"/>
    <w:rsid w:val="00E77640"/>
    <w:rsid w:val="00E95ADF"/>
    <w:rsid w:val="00EB2A74"/>
    <w:rsid w:val="00F10A9A"/>
    <w:rsid w:val="00F118D8"/>
    <w:rsid w:val="00F2601F"/>
    <w:rsid w:val="00F31F41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Заголовок1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Svetlana Khozinskaya</cp:lastModifiedBy>
  <cp:revision>9</cp:revision>
  <cp:lastPrinted>2013-11-11T07:14:00Z</cp:lastPrinted>
  <dcterms:created xsi:type="dcterms:W3CDTF">2018-12-26T08:00:00Z</dcterms:created>
  <dcterms:modified xsi:type="dcterms:W3CDTF">2021-04-05T10:53:00Z</dcterms:modified>
</cp:coreProperties>
</file>